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16" w:rsidRPr="005140DB" w:rsidRDefault="00BE0F16" w:rsidP="00BE0F16">
      <w:pPr>
        <w:widowControl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5140DB"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BE0F16" w:rsidRPr="005140DB" w:rsidRDefault="00BE0F16" w:rsidP="00BE0F16">
      <w:pPr>
        <w:widowControl/>
        <w:spacing w:line="560" w:lineRule="exact"/>
        <w:jc w:val="center"/>
        <w:rPr>
          <w:rFonts w:eastAsia="方正小标宋简体" w:hint="eastAsia"/>
          <w:sz w:val="36"/>
          <w:szCs w:val="36"/>
        </w:rPr>
      </w:pPr>
      <w:r w:rsidRPr="005140DB">
        <w:rPr>
          <w:rFonts w:eastAsia="方正小标宋简体" w:hint="eastAsia"/>
          <w:sz w:val="36"/>
          <w:szCs w:val="36"/>
        </w:rPr>
        <w:t>自学参考书目</w:t>
      </w:r>
    </w:p>
    <w:p w:rsidR="00BE0F16" w:rsidRPr="005140DB" w:rsidRDefault="00BE0F16" w:rsidP="00BE0F16">
      <w:pPr>
        <w:spacing w:line="560" w:lineRule="exact"/>
        <w:jc w:val="center"/>
        <w:rPr>
          <w:rFonts w:eastAsia="方正小标宋简体" w:hint="eastAsia"/>
          <w:sz w:val="36"/>
          <w:szCs w:val="36"/>
        </w:rPr>
      </w:pPr>
      <w:bookmarkStart w:id="0" w:name="_GoBack"/>
      <w:bookmarkEnd w:id="0"/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 w:rsidRPr="005140DB">
        <w:rPr>
          <w:rFonts w:ascii="黑体" w:eastAsia="黑体" w:hAnsi="黑体" w:cs="Helvetica" w:hint="eastAsia"/>
          <w:kern w:val="0"/>
          <w:sz w:val="32"/>
          <w:szCs w:val="32"/>
        </w:rPr>
        <w:t>一、习近平总书记重要讲话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140DB">
        <w:rPr>
          <w:rFonts w:ascii="仿宋_GB2312" w:eastAsia="仿宋_GB2312" w:hAnsi="黑体" w:hint="eastAsia"/>
          <w:sz w:val="32"/>
          <w:szCs w:val="32"/>
        </w:rPr>
        <w:t>1</w:t>
      </w:r>
      <w:r w:rsidRPr="005140DB">
        <w:rPr>
          <w:rFonts w:ascii="仿宋_GB2312" w:eastAsia="仿宋_GB2312" w:hAnsi="黑体"/>
          <w:sz w:val="32"/>
          <w:szCs w:val="32"/>
        </w:rPr>
        <w:t>.</w:t>
      </w:r>
      <w:bookmarkStart w:id="1" w:name="_Hlt64641258"/>
      <w:r w:rsidRPr="005140DB">
        <w:rPr>
          <w:rFonts w:ascii="仿宋_GB2312" w:eastAsia="仿宋_GB2312" w:hAnsi="黑体"/>
          <w:sz w:val="32"/>
          <w:szCs w:val="32"/>
        </w:rPr>
        <w:fldChar w:fldCharType="begin"/>
      </w:r>
      <w:r w:rsidRPr="005140DB">
        <w:rPr>
          <w:rFonts w:ascii="仿宋_GB2312" w:eastAsia="仿宋_GB2312" w:hAnsi="黑体"/>
          <w:sz w:val="32"/>
          <w:szCs w:val="32"/>
        </w:rPr>
        <w:instrText>HYPERLINK "https://www.xuexi.cn/lgpage/detail/index.html?id=16817249654017644470&amp;amp;item_id=16817249654017644470"</w:instrText>
      </w:r>
      <w:r w:rsidRPr="005140DB">
        <w:rPr>
          <w:rFonts w:ascii="仿宋_GB2312" w:eastAsia="仿宋_GB2312" w:hAnsi="黑体"/>
          <w:sz w:val="32"/>
          <w:szCs w:val="32"/>
        </w:rPr>
        <w:fldChar w:fldCharType="separate"/>
      </w:r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《</w:t>
      </w:r>
      <w:bookmarkStart w:id="2" w:name="_Hlt64889475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关</w:t>
      </w:r>
      <w:bookmarkStart w:id="3" w:name="_Hlt64889492"/>
      <w:bookmarkEnd w:id="2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于</w:t>
      </w:r>
      <w:bookmarkEnd w:id="3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〈中共中</w:t>
      </w:r>
      <w:bookmarkStart w:id="4" w:name="_Hlt64641240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央</w:t>
      </w:r>
      <w:bookmarkEnd w:id="4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关于制</w:t>
      </w:r>
      <w:bookmarkStart w:id="5" w:name="_Hlt64640462"/>
      <w:bookmarkStart w:id="6" w:name="_Hlt64640463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定</w:t>
      </w:r>
      <w:bookmarkEnd w:id="5"/>
      <w:bookmarkEnd w:id="6"/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国民经济和社会发展第十四个五年规划和二</w:t>
      </w:r>
      <w:r w:rsidRPr="005140DB">
        <w:rPr>
          <w:rStyle w:val="a5"/>
          <w:rFonts w:ascii="宋体" w:hAnsi="宋体" w:hint="eastAsia"/>
          <w:color w:val="auto"/>
          <w:sz w:val="32"/>
          <w:szCs w:val="32"/>
          <w:u w:val="none"/>
        </w:rPr>
        <w:t>〇</w:t>
      </w:r>
      <w:r w:rsidRPr="005140DB">
        <w:rPr>
          <w:rStyle w:val="a5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三五年远景目</w:t>
      </w:r>
      <w:bookmarkStart w:id="7" w:name="_Hlt64640477"/>
      <w:r w:rsidRPr="005140DB">
        <w:rPr>
          <w:rStyle w:val="a5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标</w:t>
      </w:r>
      <w:bookmarkEnd w:id="7"/>
      <w:r w:rsidRPr="005140DB">
        <w:rPr>
          <w:rStyle w:val="a5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的建议〉的说明》</w:t>
      </w:r>
      <w:r w:rsidRPr="005140DB">
        <w:rPr>
          <w:rFonts w:ascii="仿宋_GB2312" w:eastAsia="仿宋_GB2312" w:hAnsi="黑体"/>
          <w:sz w:val="32"/>
          <w:szCs w:val="32"/>
        </w:rPr>
        <w:fldChar w:fldCharType="end"/>
      </w:r>
      <w:bookmarkEnd w:id="1"/>
      <w:r w:rsidRPr="005140DB">
        <w:rPr>
          <w:rFonts w:ascii="仿宋_GB2312" w:eastAsia="仿宋_GB2312" w:hAnsi="黑体" w:hint="eastAsia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140DB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140DB">
        <w:rPr>
          <w:rFonts w:ascii="仿宋_GB2312" w:eastAsia="仿宋_GB2312" w:hAnsi="仿宋_GB2312" w:cs="仿宋_GB2312"/>
          <w:sz w:val="32"/>
          <w:szCs w:val="32"/>
        </w:rPr>
        <w:t>.</w:t>
      </w:r>
      <w:hyperlink r:id="rId7" w:history="1"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《在省部级主要</w:t>
        </w:r>
        <w:bookmarkStart w:id="8" w:name="_Hlt64889484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领</w:t>
        </w:r>
        <w:bookmarkEnd w:id="8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导干部学习贯彻党的十九届五中全会精神专题</w:t>
        </w:r>
        <w:bookmarkStart w:id="9" w:name="_Hlt64640539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研</w:t>
        </w:r>
        <w:bookmarkEnd w:id="9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讨班开班式上的讲话》</w:t>
        </w:r>
      </w:hyperlink>
      <w:r w:rsidRPr="005140DB">
        <w:rPr>
          <w:rFonts w:ascii="仿宋_GB2312" w:eastAsia="仿宋_GB2312" w:hAnsi="黑体" w:hint="eastAsia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黑体"/>
          <w:sz w:val="32"/>
          <w:szCs w:val="32"/>
        </w:rPr>
        <w:t>3.</w:t>
      </w:r>
      <w:hyperlink r:id="rId8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《在党史</w:t>
        </w:r>
        <w:bookmarkStart w:id="10" w:name="_Hlt64889498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学</w:t>
        </w:r>
        <w:bookmarkEnd w:id="10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习教育动员大会上的</w:t>
        </w:r>
        <w:bookmarkStart w:id="11" w:name="_Hlt64811890"/>
        <w:bookmarkStart w:id="12" w:name="_Hlt64811891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讲</w:t>
        </w:r>
        <w:bookmarkEnd w:id="11"/>
        <w:bookmarkEnd w:id="12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话》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； 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4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.</w:t>
      </w:r>
      <w:hyperlink r:id="rId9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《在</w:t>
        </w:r>
        <w:bookmarkStart w:id="13" w:name="_Hlt64889516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全</w:t>
        </w:r>
        <w:bookmarkEnd w:id="13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国宣传思想工作</w:t>
        </w:r>
        <w:bookmarkStart w:id="14" w:name="_Hlt64640582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会</w:t>
        </w:r>
        <w:bookmarkEnd w:id="14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议上的讲话》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5.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 xml:space="preserve"> </w:t>
      </w:r>
      <w:hyperlink r:id="rId10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关</w:t>
        </w:r>
        <w:bookmarkStart w:id="15" w:name="_Hlt64889526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于</w:t>
        </w:r>
        <w:bookmarkEnd w:id="15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教育的重要论述（教育部专题网站）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。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 w:rsidRPr="005140DB">
        <w:rPr>
          <w:rFonts w:ascii="黑体" w:eastAsia="黑体" w:hAnsi="黑体" w:cs="Helvetica" w:hint="eastAsia"/>
          <w:kern w:val="0"/>
          <w:sz w:val="32"/>
          <w:szCs w:val="32"/>
        </w:rPr>
        <w:t>二、党的十九届五中全会精神学习资料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1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.</w:t>
      </w:r>
      <w:hyperlink r:id="rId11" w:history="1"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《中国共产</w:t>
        </w:r>
        <w:bookmarkStart w:id="16" w:name="_Hlt64889537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党</w:t>
        </w:r>
        <w:bookmarkEnd w:id="16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第十九届中央委员会第五次全体会议公报》</w:t>
        </w:r>
      </w:hyperlink>
      <w:r w:rsidRPr="005140DB">
        <w:rPr>
          <w:rFonts w:ascii="仿宋_GB2312" w:eastAsia="仿宋_GB2312" w:hAnsi="黑体" w:hint="eastAsia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140DB">
        <w:rPr>
          <w:rFonts w:ascii="仿宋_GB2312" w:eastAsia="仿宋_GB2312" w:hAnsi="仿宋_GB2312" w:cs="仿宋_GB2312"/>
          <w:sz w:val="32"/>
          <w:szCs w:val="32"/>
        </w:rPr>
        <w:t>2</w:t>
      </w:r>
      <w:r w:rsidRPr="005140DB">
        <w:rPr>
          <w:rFonts w:ascii="仿宋_GB2312" w:eastAsia="仿宋_GB2312" w:hAnsi="仿宋_GB2312" w:cs="仿宋_GB2312" w:hint="eastAsia"/>
          <w:sz w:val="32"/>
          <w:szCs w:val="32"/>
        </w:rPr>
        <w:t>.</w:t>
      </w:r>
      <w:hyperlink r:id="rId12" w:history="1"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《中共中央关于制定国民经济和社会发展第十四个五年规划和二</w:t>
        </w:r>
        <w:r w:rsidRPr="005140DB">
          <w:rPr>
            <w:rStyle w:val="a5"/>
            <w:rFonts w:ascii="宋体" w:hAnsi="宋体" w:hint="eastAsia"/>
            <w:color w:val="auto"/>
            <w:sz w:val="32"/>
            <w:szCs w:val="32"/>
            <w:u w:val="none"/>
          </w:rPr>
          <w:t>〇</w:t>
        </w:r>
        <w:bookmarkStart w:id="17" w:name="_Hlt64889571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三</w:t>
        </w:r>
        <w:bookmarkEnd w:id="17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五年远景目标的建议》</w:t>
        </w:r>
      </w:hyperlink>
      <w:r w:rsidRPr="005140D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cs="Helvetica" w:hint="eastAsia"/>
          <w:kern w:val="0"/>
          <w:sz w:val="32"/>
          <w:szCs w:val="32"/>
        </w:rPr>
      </w:pPr>
      <w:r w:rsidRPr="005140DB">
        <w:rPr>
          <w:rFonts w:ascii="黑体" w:eastAsia="黑体" w:hAnsi="黑体" w:cs="Helvetica" w:hint="eastAsia"/>
          <w:kern w:val="0"/>
          <w:sz w:val="32"/>
          <w:szCs w:val="32"/>
        </w:rPr>
        <w:t>三、党建、党风廉政建设及宣传思想工作学习资料</w:t>
      </w:r>
    </w:p>
    <w:p w:rsidR="00BE0F16" w:rsidRPr="005140DB" w:rsidRDefault="00BE0F16" w:rsidP="00BE0F16">
      <w:pPr>
        <w:pStyle w:val="a6"/>
        <w:tabs>
          <w:tab w:val="left" w:pos="760"/>
          <w:tab w:val="left" w:leader="dot" w:pos="7087"/>
        </w:tabs>
        <w:autoSpaceDE w:val="0"/>
        <w:autoSpaceDN w:val="0"/>
        <w:spacing w:line="560" w:lineRule="exact"/>
        <w:ind w:right="33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140DB"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hyperlink r:id="rId13" w:history="1"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《中共</w:t>
        </w:r>
        <w:bookmarkStart w:id="18" w:name="_Hlt64889590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中</w:t>
        </w:r>
        <w:bookmarkEnd w:id="18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央关于加强党的政治建设的意见》；</w:t>
        </w:r>
        <w:r w:rsidRPr="005140DB">
          <w:rPr>
            <w:rStyle w:val="a5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 xml:space="preserve"> </w:t>
        </w:r>
      </w:hyperlink>
    </w:p>
    <w:p w:rsidR="00BE0F16" w:rsidRPr="005140DB" w:rsidRDefault="00BE0F16" w:rsidP="00BE0F16">
      <w:pPr>
        <w:pStyle w:val="a6"/>
        <w:tabs>
          <w:tab w:val="left" w:pos="760"/>
          <w:tab w:val="left" w:leader="dot" w:pos="7087"/>
        </w:tabs>
        <w:autoSpaceDE w:val="0"/>
        <w:autoSpaceDN w:val="0"/>
        <w:spacing w:line="560" w:lineRule="exact"/>
        <w:ind w:right="33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140DB">
        <w:rPr>
          <w:rFonts w:ascii="仿宋_GB2312" w:eastAsia="仿宋_GB2312" w:hAnsi="仿宋_GB2312" w:cs="仿宋_GB2312"/>
          <w:sz w:val="32"/>
          <w:szCs w:val="32"/>
        </w:rPr>
        <w:t>2</w:t>
      </w:r>
      <w:r w:rsidRPr="005140D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5140DB">
        <w:rPr>
          <w:rFonts w:ascii="仿宋_GB2312" w:eastAsia="仿宋_GB2312" w:hAnsi="仿宋_GB2312" w:cs="仿宋_GB2312"/>
          <w:sz w:val="32"/>
          <w:szCs w:val="32"/>
        </w:rPr>
        <w:t xml:space="preserve"> </w:t>
      </w:r>
      <w:hyperlink r:id="rId14" w:history="1"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《中国共产</w:t>
        </w:r>
        <w:bookmarkStart w:id="19" w:name="_Hlt64889599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党</w:t>
        </w:r>
        <w:bookmarkEnd w:id="19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党员教育管理工作条例》</w:t>
        </w:r>
      </w:hyperlink>
      <w:r w:rsidRPr="005140DB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140DB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BE0F16" w:rsidRPr="005140DB" w:rsidRDefault="00BE0F16" w:rsidP="00BE0F16">
      <w:pPr>
        <w:pStyle w:val="a6"/>
        <w:tabs>
          <w:tab w:val="left" w:pos="760"/>
          <w:tab w:val="left" w:leader="dot" w:pos="7087"/>
        </w:tabs>
        <w:autoSpaceDE w:val="0"/>
        <w:autoSpaceDN w:val="0"/>
        <w:spacing w:line="560" w:lineRule="exact"/>
        <w:ind w:right="33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140DB">
        <w:rPr>
          <w:rFonts w:ascii="仿宋_GB2312" w:eastAsia="仿宋_GB2312" w:hAnsi="仿宋_GB2312" w:cs="仿宋_GB2312"/>
          <w:sz w:val="32"/>
          <w:szCs w:val="32"/>
        </w:rPr>
        <w:t>3</w:t>
      </w:r>
      <w:r w:rsidRPr="005140D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5140DB">
        <w:rPr>
          <w:rFonts w:ascii="仿宋_GB2312" w:eastAsia="仿宋_GB2312" w:hAnsi="仿宋_GB2312" w:cs="仿宋_GB2312"/>
          <w:sz w:val="32"/>
          <w:szCs w:val="32"/>
        </w:rPr>
        <w:t xml:space="preserve"> </w:t>
      </w:r>
      <w:hyperlink r:id="rId15" w:history="1"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《中国</w:t>
        </w:r>
        <w:bookmarkStart w:id="20" w:name="_Hlt64889638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共</w:t>
        </w:r>
        <w:bookmarkEnd w:id="20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产党第十九届</w:t>
        </w:r>
        <w:bookmarkStart w:id="21" w:name="_Hlt64889614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中</w:t>
        </w:r>
        <w:bookmarkEnd w:id="21"/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央纪律检查委员会第五次全体会议公报》</w:t>
        </w:r>
      </w:hyperlink>
      <w:r w:rsidRPr="005140D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</w:pP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4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.</w:t>
      </w:r>
      <w:r w:rsidRPr="005140D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fldChar w:fldCharType="begin"/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instrText>HYPERLINK "http://www.sdjj.gov.cn/ywyl/202101/t20210130_11641794.htm"</w:instrTex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fldChar w:fldCharType="separate"/>
      </w:r>
      <w:proofErr w:type="gramStart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《</w:t>
      </w:r>
      <w:proofErr w:type="gramEnd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中</w:t>
      </w:r>
      <w:bookmarkStart w:id="22" w:name="_Hlt64889243"/>
      <w:bookmarkStart w:id="23" w:name="_Hlt64889646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国</w:t>
      </w:r>
      <w:bookmarkStart w:id="24" w:name="_Hlt64889626"/>
      <w:bookmarkEnd w:id="22"/>
      <w:bookmarkEnd w:id="23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共</w:t>
      </w:r>
      <w:bookmarkStart w:id="25" w:name="_Hlt64889247"/>
      <w:bookmarkEnd w:id="24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产</w:t>
      </w:r>
      <w:bookmarkEnd w:id="25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党山东省</w:t>
      </w:r>
      <w:bookmarkStart w:id="26" w:name="_Hlt64889195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第</w:t>
      </w:r>
      <w:bookmarkEnd w:id="26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十一届纪律检查委员会</w:t>
      </w:r>
    </w:p>
    <w:p w:rsidR="00BE0F16" w:rsidRPr="005140DB" w:rsidRDefault="00BE0F16" w:rsidP="00BE0F16">
      <w:pPr>
        <w:spacing w:line="560" w:lineRule="exact"/>
        <w:jc w:val="left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lastRenderedPageBreak/>
        <w:t>第六次全体会议公</w:t>
      </w:r>
      <w:bookmarkStart w:id="27" w:name="_Hlt64640837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报</w:t>
      </w:r>
      <w:bookmarkEnd w:id="27"/>
      <w:r w:rsidRPr="005140DB">
        <w:rPr>
          <w:rStyle w:val="a5"/>
          <w:rFonts w:ascii="仿宋_GB2312" w:eastAsia="仿宋_GB2312" w:hAnsi="Helvetica" w:cs="Helvetica" w:hint="eastAsia"/>
          <w:color w:val="auto"/>
          <w:kern w:val="0"/>
          <w:sz w:val="32"/>
          <w:szCs w:val="32"/>
          <w:u w:val="none"/>
        </w:rPr>
        <w:t>》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fldChar w:fldCharType="end"/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； 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5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. </w:t>
      </w:r>
      <w:hyperlink r:id="rId16" w:history="1">
        <w:r w:rsidRPr="005140DB">
          <w:rPr>
            <w:rStyle w:val="a5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《中国共产党巡视工作条例》</w:t>
        </w:r>
      </w:hyperlink>
      <w:r w:rsidRPr="005140DB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 </w:t>
      </w:r>
      <w:r w:rsidRPr="005140DB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hAnsi="Helvetica" w:cs="Helvetica"/>
          <w:kern w:val="0"/>
          <w:sz w:val="32"/>
          <w:szCs w:val="32"/>
        </w:rPr>
        <w:t>6.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 </w:t>
      </w:r>
      <w:hyperlink r:id="rId17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《中国共产党宣传工作条例》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解读； 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7</w:t>
      </w: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.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 xml:space="preserve"> </w:t>
      </w:r>
      <w:hyperlink r:id="rId18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全国宣传部长会议</w:t>
        </w:r>
        <w:bookmarkStart w:id="28" w:name="_Hlt64889443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精</w:t>
        </w:r>
        <w:bookmarkEnd w:id="28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神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cs="Helvetica"/>
          <w:kern w:val="0"/>
          <w:sz w:val="32"/>
          <w:szCs w:val="32"/>
        </w:rPr>
      </w:pPr>
      <w:r w:rsidRPr="005140DB">
        <w:rPr>
          <w:rFonts w:ascii="黑体" w:eastAsia="黑体" w:hAnsi="黑体" w:cs="Helvetica" w:hint="eastAsia"/>
          <w:kern w:val="0"/>
          <w:sz w:val="32"/>
          <w:szCs w:val="32"/>
        </w:rPr>
        <w:t>四、高等教育学习资料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1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.</w:t>
      </w:r>
      <w:r w:rsidRPr="005140DB">
        <w:rPr>
          <w:rFonts w:hint="eastAsia"/>
        </w:rPr>
        <w:t xml:space="preserve"> </w:t>
      </w:r>
      <w:hyperlink r:id="rId19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《深化新时代</w:t>
        </w:r>
        <w:bookmarkStart w:id="29" w:name="_Hlt64889449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教</w:t>
        </w:r>
        <w:bookmarkEnd w:id="29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育评价改革总体</w:t>
        </w:r>
        <w:bookmarkStart w:id="30" w:name="_Hlt64889452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方</w:t>
        </w:r>
        <w:bookmarkEnd w:id="30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案》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2.</w:t>
      </w:r>
      <w:r w:rsidRPr="005140DB">
        <w:rPr>
          <w:rFonts w:hint="eastAsia"/>
        </w:rPr>
        <w:t xml:space="preserve"> </w:t>
      </w:r>
      <w:r w:rsidRPr="005140DB">
        <w:rPr>
          <w:rFonts w:ascii="仿宋_GB2312" w:eastAsia="仿宋_GB2312" w:hAnsi="仿宋_GB2312" w:cs="仿宋_GB2312" w:hint="eastAsia"/>
          <w:sz w:val="32"/>
          <w:szCs w:val="32"/>
        </w:rPr>
        <w:t>《</w:t>
      </w:r>
      <w:hyperlink r:id="rId20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关于加快医</w:t>
        </w:r>
        <w:bookmarkStart w:id="31" w:name="_Hlt64889459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学</w:t>
        </w:r>
        <w:bookmarkEnd w:id="31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教育创新发展的指导意见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》；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3.</w:t>
      </w:r>
      <w:hyperlink r:id="rId21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《陈宝生部长在2021年</w:t>
        </w:r>
        <w:bookmarkStart w:id="32" w:name="_Hlt64889326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全</w:t>
        </w:r>
        <w:bookmarkEnd w:id="32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国教育工作会议上的讲话》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Helvetica" w:cs="Helvetic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4</w:t>
      </w:r>
      <w:r w:rsidRPr="005140DB">
        <w:rPr>
          <w:rFonts w:ascii="仿宋_GB2312" w:eastAsia="仿宋_GB2312" w:hAnsi="Helvetica" w:cs="Helvetica"/>
          <w:kern w:val="0"/>
          <w:sz w:val="32"/>
          <w:szCs w:val="32"/>
        </w:rPr>
        <w:t>.</w:t>
      </w:r>
      <w:hyperlink r:id="rId22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《普通高等学校本科教育教</w:t>
        </w:r>
        <w:bookmarkStart w:id="33" w:name="_Hlt64889294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学</w:t>
        </w:r>
        <w:bookmarkEnd w:id="33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审核评估实施方案（2021—2025年）》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Helvetica" w:cs="Helvetic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5.</w:t>
      </w:r>
      <w:hyperlink r:id="rId23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《教育部</w:t>
        </w:r>
        <w:bookmarkStart w:id="34" w:name="_Hlt64889412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关</w:t>
        </w:r>
        <w:bookmarkStart w:id="35" w:name="_Hlt64889308"/>
        <w:bookmarkEnd w:id="34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于</w:t>
        </w:r>
        <w:bookmarkEnd w:id="35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深化本科教育教学改革全面提高人才培养质量的意见》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Helvetica" w:cs="Helvetica" w:hint="eastAsia"/>
          <w:kern w:val="0"/>
          <w:sz w:val="32"/>
          <w:szCs w:val="32"/>
        </w:rPr>
      </w:pPr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6.</w:t>
      </w:r>
      <w:r w:rsidRPr="005140DB">
        <w:rPr>
          <w:rFonts w:hint="eastAsia"/>
        </w:rPr>
        <w:t xml:space="preserve"> </w:t>
      </w:r>
      <w:hyperlink r:id="rId24" w:history="1"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教</w:t>
        </w:r>
        <w:bookmarkStart w:id="36" w:name="_Hlt64889406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育</w:t>
        </w:r>
        <w:bookmarkEnd w:id="36"/>
        <w:r w:rsidRPr="005140DB">
          <w:rPr>
            <w:rStyle w:val="a5"/>
            <w:rFonts w:ascii="仿宋_GB2312" w:eastAsia="仿宋_GB2312" w:hAnsi="Helvetica" w:cs="Helvetica" w:hint="eastAsia"/>
            <w:color w:val="auto"/>
            <w:kern w:val="0"/>
            <w:sz w:val="32"/>
            <w:szCs w:val="32"/>
            <w:u w:val="none"/>
          </w:rPr>
          <w:t>部2021年工作要点</w:t>
        </w:r>
      </w:hyperlink>
      <w:r w:rsidRPr="005140DB">
        <w:rPr>
          <w:rFonts w:ascii="仿宋_GB2312" w:eastAsia="仿宋_GB2312" w:hAnsi="Helvetica" w:cs="Helvetica" w:hint="eastAsia"/>
          <w:kern w:val="0"/>
          <w:sz w:val="32"/>
          <w:szCs w:val="32"/>
        </w:rPr>
        <w:t>。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cs="Helvetica" w:hint="eastAsia"/>
          <w:kern w:val="0"/>
          <w:sz w:val="32"/>
          <w:szCs w:val="32"/>
        </w:rPr>
      </w:pPr>
      <w:r w:rsidRPr="005140DB">
        <w:rPr>
          <w:rFonts w:ascii="黑体" w:eastAsia="黑体" w:hAnsi="黑体" w:cs="Helvetica" w:hint="eastAsia"/>
          <w:kern w:val="0"/>
          <w:sz w:val="32"/>
          <w:szCs w:val="32"/>
        </w:rPr>
        <w:t>五、安全生产学习资料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5140DB">
        <w:rPr>
          <w:rFonts w:ascii="仿宋_GB2312" w:eastAsia="仿宋_GB2312" w:hAnsi="黑体" w:hint="eastAsia"/>
          <w:sz w:val="32"/>
          <w:szCs w:val="32"/>
        </w:rPr>
        <w:t>1.</w:t>
      </w:r>
      <w:hyperlink r:id="rId25" w:history="1"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李克强</w:t>
        </w:r>
        <w:bookmarkStart w:id="37" w:name="_Hlt64889420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总</w:t>
        </w:r>
        <w:bookmarkEnd w:id="37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理在全国安全生产电视电话会议</w:t>
        </w:r>
        <w:proofErr w:type="gramStart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作出</w:t>
        </w:r>
        <w:proofErr w:type="gramEnd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的重要批示（</w:t>
        </w:r>
        <w:r w:rsidRPr="005140DB">
          <w:rPr>
            <w:rStyle w:val="a5"/>
            <w:rFonts w:ascii="仿宋_GB2312" w:eastAsia="仿宋_GB2312" w:hAnsi="黑体"/>
            <w:color w:val="auto"/>
            <w:sz w:val="32"/>
            <w:szCs w:val="32"/>
            <w:u w:val="none"/>
          </w:rPr>
          <w:t>2021</w:t>
        </w:r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年</w:t>
        </w:r>
        <w:r w:rsidRPr="005140DB">
          <w:rPr>
            <w:rStyle w:val="a5"/>
            <w:rFonts w:ascii="仿宋_GB2312" w:eastAsia="仿宋_GB2312" w:hAnsi="黑体"/>
            <w:color w:val="auto"/>
            <w:sz w:val="32"/>
            <w:szCs w:val="32"/>
            <w:u w:val="none"/>
          </w:rPr>
          <w:t>1</w:t>
        </w:r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月</w:t>
        </w:r>
        <w:r w:rsidRPr="005140DB">
          <w:rPr>
            <w:rStyle w:val="a5"/>
            <w:rFonts w:ascii="仿宋_GB2312" w:eastAsia="仿宋_GB2312" w:hAnsi="黑体"/>
            <w:color w:val="auto"/>
            <w:sz w:val="32"/>
            <w:szCs w:val="32"/>
            <w:u w:val="none"/>
          </w:rPr>
          <w:t>23</w:t>
        </w:r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日）</w:t>
        </w:r>
      </w:hyperlink>
      <w:r w:rsidRPr="005140DB">
        <w:rPr>
          <w:rFonts w:ascii="仿宋_GB2312" w:eastAsia="仿宋_GB2312" w:hAnsi="黑体" w:hint="eastAsia"/>
          <w:sz w:val="32"/>
          <w:szCs w:val="32"/>
        </w:rPr>
        <w:t>；</w:t>
      </w:r>
    </w:p>
    <w:p w:rsidR="00BE0F16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140DB">
        <w:rPr>
          <w:rFonts w:ascii="仿宋_GB2312" w:eastAsia="仿宋_GB2312" w:hAnsi="黑体"/>
          <w:sz w:val="32"/>
          <w:szCs w:val="32"/>
        </w:rPr>
        <w:t>2.</w:t>
      </w:r>
      <w:hyperlink r:id="rId26" w:history="1"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省委书记</w:t>
        </w:r>
        <w:bookmarkStart w:id="38" w:name="_Hlt64889431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刘</w:t>
        </w:r>
        <w:bookmarkEnd w:id="38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家义在全省安全生产工作专题会议上的讲话（2</w:t>
        </w:r>
        <w:r w:rsidRPr="005140DB">
          <w:rPr>
            <w:rStyle w:val="a5"/>
            <w:rFonts w:ascii="仿宋_GB2312" w:eastAsia="仿宋_GB2312" w:hAnsi="黑体"/>
            <w:color w:val="auto"/>
            <w:sz w:val="32"/>
            <w:szCs w:val="32"/>
            <w:u w:val="none"/>
          </w:rPr>
          <w:t>021</w:t>
        </w:r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年</w:t>
        </w:r>
        <w:bookmarkStart w:id="39" w:name="_Hlt64641007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1</w:t>
        </w:r>
        <w:bookmarkEnd w:id="39"/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月2</w:t>
        </w:r>
        <w:r w:rsidRPr="005140DB">
          <w:rPr>
            <w:rStyle w:val="a5"/>
            <w:rFonts w:ascii="仿宋_GB2312" w:eastAsia="仿宋_GB2312" w:hAnsi="黑体"/>
            <w:color w:val="auto"/>
            <w:sz w:val="32"/>
            <w:szCs w:val="32"/>
            <w:u w:val="none"/>
          </w:rPr>
          <w:t>6</w:t>
        </w:r>
        <w:r w:rsidRPr="005140DB">
          <w:rPr>
            <w:rStyle w:val="a5"/>
            <w:rFonts w:ascii="仿宋_GB2312" w:eastAsia="仿宋_GB2312" w:hAnsi="黑体" w:hint="eastAsia"/>
            <w:color w:val="auto"/>
            <w:sz w:val="32"/>
            <w:szCs w:val="32"/>
            <w:u w:val="none"/>
          </w:rPr>
          <w:t>日）</w:t>
        </w:r>
      </w:hyperlink>
      <w:r w:rsidRPr="005140DB">
        <w:rPr>
          <w:rFonts w:ascii="仿宋_GB2312" w:eastAsia="仿宋_GB2312" w:hAnsi="黑体" w:hint="eastAsia"/>
          <w:sz w:val="32"/>
          <w:szCs w:val="32"/>
        </w:rPr>
        <w:t>。</w:t>
      </w:r>
    </w:p>
    <w:p w:rsidR="00BE0F16" w:rsidRPr="005140DB" w:rsidRDefault="00BE0F16" w:rsidP="00BE0F16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140DB">
        <w:rPr>
          <w:rFonts w:ascii="黑体" w:eastAsia="黑体" w:hAnsi="黑体" w:hint="eastAsia"/>
          <w:sz w:val="32"/>
          <w:szCs w:val="32"/>
        </w:rPr>
        <w:t>六、学校相关工作制度文件</w:t>
      </w:r>
    </w:p>
    <w:p w:rsidR="00164074" w:rsidRPr="005140DB" w:rsidRDefault="00BE0F16" w:rsidP="00BE0F16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140DB">
        <w:rPr>
          <w:rStyle w:val="a5"/>
          <w:rFonts w:ascii="仿宋_GB2312" w:eastAsia="仿宋_GB2312" w:hAnsi="黑体" w:hint="eastAsia"/>
          <w:color w:val="auto"/>
          <w:sz w:val="32"/>
          <w:szCs w:val="32"/>
          <w:u w:val="none"/>
        </w:rPr>
        <w:t>注：学习资料建有超链接，按住CTRL键并单击鼠标即可跟踪。</w:t>
      </w:r>
    </w:p>
    <w:sectPr w:rsidR="00164074" w:rsidRPr="005140DB">
      <w:footerReference w:type="default" r:id="rId27"/>
      <w:pgSz w:w="11170" w:h="15479"/>
      <w:pgMar w:top="1440" w:right="1474" w:bottom="1440" w:left="1588" w:header="851" w:footer="992" w:gutter="0"/>
      <w:pgNumType w:start="1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71" w:rsidRDefault="00CA2671" w:rsidP="00BE0F16">
      <w:r>
        <w:separator/>
      </w:r>
    </w:p>
  </w:endnote>
  <w:endnote w:type="continuationSeparator" w:id="0">
    <w:p w:rsidR="00CA2671" w:rsidRDefault="00CA2671" w:rsidP="00BE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0E" w:rsidRDefault="00CA2671">
    <w:pPr>
      <w:pStyle w:val="a4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 w:rsidR="005140DB" w:rsidRPr="005140DB">
      <w:rPr>
        <w:noProof/>
        <w:lang w:val="zh-CN" w:eastAsia="zh-CN"/>
      </w:rPr>
      <w:t>1</w:t>
    </w:r>
    <w:r>
      <w:fldChar w:fldCharType="end"/>
    </w:r>
  </w:p>
  <w:p w:rsidR="00060A0E" w:rsidRDefault="00CA267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71" w:rsidRDefault="00CA2671" w:rsidP="00BE0F16">
      <w:r>
        <w:separator/>
      </w:r>
    </w:p>
  </w:footnote>
  <w:footnote w:type="continuationSeparator" w:id="0">
    <w:p w:rsidR="00CA2671" w:rsidRDefault="00CA2671" w:rsidP="00BE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45"/>
    <w:rsid w:val="00054545"/>
    <w:rsid w:val="00164074"/>
    <w:rsid w:val="005140DB"/>
    <w:rsid w:val="00BE0F16"/>
    <w:rsid w:val="00C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F16"/>
    <w:rPr>
      <w:sz w:val="18"/>
      <w:szCs w:val="18"/>
    </w:rPr>
  </w:style>
  <w:style w:type="paragraph" w:styleId="a4">
    <w:name w:val="footer"/>
    <w:basedOn w:val="a"/>
    <w:link w:val="Char0"/>
    <w:unhideWhenUsed/>
    <w:rsid w:val="00BE0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E0F16"/>
    <w:rPr>
      <w:sz w:val="18"/>
      <w:szCs w:val="18"/>
    </w:rPr>
  </w:style>
  <w:style w:type="character" w:styleId="a5">
    <w:name w:val="Hyperlink"/>
    <w:rsid w:val="00BE0F16"/>
    <w:rPr>
      <w:rFonts w:ascii="Times New Roman" w:eastAsia="宋体" w:hAnsi="Times New Roman" w:cs="Times New Roman"/>
      <w:color w:val="0000FF"/>
      <w:u w:val="single"/>
    </w:rPr>
  </w:style>
  <w:style w:type="paragraph" w:styleId="a6">
    <w:name w:val="List Paragraph"/>
    <w:basedOn w:val="a"/>
    <w:qFormat/>
    <w:rsid w:val="00BE0F1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F16"/>
    <w:rPr>
      <w:sz w:val="18"/>
      <w:szCs w:val="18"/>
    </w:rPr>
  </w:style>
  <w:style w:type="paragraph" w:styleId="a4">
    <w:name w:val="footer"/>
    <w:basedOn w:val="a"/>
    <w:link w:val="Char0"/>
    <w:unhideWhenUsed/>
    <w:rsid w:val="00BE0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E0F16"/>
    <w:rPr>
      <w:sz w:val="18"/>
      <w:szCs w:val="18"/>
    </w:rPr>
  </w:style>
  <w:style w:type="character" w:styleId="a5">
    <w:name w:val="Hyperlink"/>
    <w:rsid w:val="00BE0F16"/>
    <w:rPr>
      <w:rFonts w:ascii="Times New Roman" w:eastAsia="宋体" w:hAnsi="Times New Roman" w:cs="Times New Roman"/>
      <w:color w:val="0000FF"/>
      <w:u w:val="single"/>
    </w:rPr>
  </w:style>
  <w:style w:type="paragraph" w:styleId="a6">
    <w:name w:val="List Paragraph"/>
    <w:basedOn w:val="a"/>
    <w:qFormat/>
    <w:rsid w:val="00BE0F1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exi.cn/lgpage/detail/index.html?id=12899302305752781055&amp;amp;item_id=12899302305752781055" TargetMode="External"/><Relationship Id="rId13" Type="http://schemas.openxmlformats.org/officeDocument/2006/relationships/hyperlink" Target="https://www.xuexi.cn/e315f272c2a0b0a0da338da2768506c2/e43e220633a65f9b6d8b53712cba9caa.html" TargetMode="External"/><Relationship Id="rId18" Type="http://schemas.openxmlformats.org/officeDocument/2006/relationships/hyperlink" Target="https://www.xuexi.cn/2f03d566bb27912b96a5a2904d394043/e43e220633a65f9b6d8b53712cba9caa.html" TargetMode="External"/><Relationship Id="rId26" Type="http://schemas.openxmlformats.org/officeDocument/2006/relationships/hyperlink" Target="http://cpc.people.com.cn/n1/2021/0127/c117005-3201437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e.gov.cn/jyb_xwfb/moe_176/202102/t20210203_512420.html" TargetMode="External"/><Relationship Id="rId7" Type="http://schemas.openxmlformats.org/officeDocument/2006/relationships/hyperlink" Target="https://www.xuexi.cn/lgpage/detail/index.html?id=11432739693117149718&amp;amp;item_id=11432739693117149718" TargetMode="External"/><Relationship Id="rId12" Type="http://schemas.openxmlformats.org/officeDocument/2006/relationships/hyperlink" Target="https://www.xuexi.cn/lgpage/detail/index.html?id=1182141130175071280&amp;amp;item_id=1182141130175071280" TargetMode="External"/><Relationship Id="rId17" Type="http://schemas.openxmlformats.org/officeDocument/2006/relationships/hyperlink" Target="http://www.12371.cn/2019/08/31/ARTI1567250894452136.shtml" TargetMode="External"/><Relationship Id="rId25" Type="http://schemas.openxmlformats.org/officeDocument/2006/relationships/hyperlink" Target="https://www.xuexi.cn/lgpage/detail/index.html?id=11807400459037084572&amp;amp;item_id=118074004590370845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xuexi.cn/883ccef0d7be52553d847faccf671e0a/e43e220633a65f9b6d8b53712cba9caa.html" TargetMode="External"/><Relationship Id="rId20" Type="http://schemas.openxmlformats.org/officeDocument/2006/relationships/hyperlink" Target="http://xuexi.cn/lgpage/detail/index.html?id=1089668788381381014&amp;amp;item_id=108966878838138101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xuexi.cn/lgpage/detail/index.html?id=625009273449704334&amp;amp;item_id=625009273449704334" TargetMode="External"/><Relationship Id="rId24" Type="http://schemas.openxmlformats.org/officeDocument/2006/relationships/hyperlink" Target="http://www.moe.gov.cn/jyb_sjzl/moe_164/202102/t20210203_5124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xuexi.cn/lgpage/detail/index.html?id=12048542826899686392&amp;amp;item_id=12048542826899686392" TargetMode="External"/><Relationship Id="rId23" Type="http://schemas.openxmlformats.org/officeDocument/2006/relationships/hyperlink" Target="http://www.gov.cn/xinwen/2019-10/12/content_5438706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oe.gov.cn/jyb_xwfb/xw_zt/moe_357/s7865/s8417/" TargetMode="External"/><Relationship Id="rId19" Type="http://schemas.openxmlformats.org/officeDocument/2006/relationships/hyperlink" Target="https://www.xuexi.cn/lgpage/detail/index.html?id=17589578627060761049&amp;amp;item_id=17589578627060761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uexi.cn/lgpage/detail/index.html?id=13302984070404143945" TargetMode="External"/><Relationship Id="rId14" Type="http://schemas.openxmlformats.org/officeDocument/2006/relationships/hyperlink" Target="https://www.xuexi.cn/ccb57aa39d17e9525000fd87adcc2baa/e43e220633a65f9b6d8b53712cba9caa.html" TargetMode="External"/><Relationship Id="rId22" Type="http://schemas.openxmlformats.org/officeDocument/2006/relationships/hyperlink" Target="https://www.xuexi.cn/lgpage/detail/index.html?id=15891745884709326920&amp;amp;item_id=1589174588470932692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>微软中国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孔宇</dc:creator>
  <cp:keywords/>
  <dc:description/>
  <cp:lastModifiedBy>孔宇</cp:lastModifiedBy>
  <cp:revision>3</cp:revision>
  <dcterms:created xsi:type="dcterms:W3CDTF">2021-02-22T08:03:00Z</dcterms:created>
  <dcterms:modified xsi:type="dcterms:W3CDTF">2021-02-22T08:04:00Z</dcterms:modified>
</cp:coreProperties>
</file>